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A3019" w14:textId="77777777" w:rsidR="00AF594A" w:rsidRPr="006164B7" w:rsidRDefault="00AF594A" w:rsidP="00AF594A">
      <w:pPr>
        <w:pStyle w:val="DefaultText"/>
        <w:spacing w:after="240"/>
        <w:ind w:left="180" w:right="-514"/>
        <w:jc w:val="both"/>
        <w:outlineLvl w:val="0"/>
        <w:rPr>
          <w:rFonts w:ascii="Comic Sans MS" w:hAnsi="Comic Sans MS"/>
          <w:sz w:val="18"/>
          <w:szCs w:val="18"/>
        </w:rPr>
      </w:pPr>
    </w:p>
    <w:p w14:paraId="0D341763" w14:textId="77777777" w:rsidR="00AF594A" w:rsidRPr="006164B7" w:rsidRDefault="00AF594A" w:rsidP="00AF594A">
      <w:pPr>
        <w:rPr>
          <w:rFonts w:ascii="Comic Sans MS" w:hAnsi="Comic Sans MS"/>
          <w:sz w:val="18"/>
          <w:szCs w:val="18"/>
        </w:rPr>
      </w:pPr>
    </w:p>
    <w:p w14:paraId="2271DE73" w14:textId="77777777" w:rsidR="00AF594A" w:rsidRPr="006164B7" w:rsidRDefault="00AF594A" w:rsidP="00AF594A">
      <w:pPr>
        <w:rPr>
          <w:rFonts w:ascii="Comic Sans MS" w:hAnsi="Comic Sans MS"/>
          <w:sz w:val="18"/>
          <w:szCs w:val="18"/>
        </w:rPr>
      </w:pPr>
    </w:p>
    <w:p w14:paraId="056F9F13" w14:textId="77777777" w:rsidR="00AF594A" w:rsidRPr="006164B7" w:rsidRDefault="00AF594A" w:rsidP="00AF594A">
      <w:pPr>
        <w:rPr>
          <w:rFonts w:ascii="Comic Sans MS" w:hAnsi="Comic Sans MS"/>
          <w:sz w:val="18"/>
          <w:szCs w:val="18"/>
        </w:rPr>
      </w:pPr>
    </w:p>
    <w:p w14:paraId="26363F58" w14:textId="77777777" w:rsidR="00AF594A" w:rsidRPr="006164B7" w:rsidRDefault="00AF594A" w:rsidP="00AF594A">
      <w:pPr>
        <w:rPr>
          <w:rFonts w:ascii="Comic Sans MS" w:hAnsi="Comic Sans MS"/>
          <w:sz w:val="18"/>
          <w:szCs w:val="18"/>
        </w:rPr>
      </w:pPr>
    </w:p>
    <w:p w14:paraId="0A28E997" w14:textId="77777777" w:rsidR="00AF594A" w:rsidRDefault="00AF594A" w:rsidP="00AF594A">
      <w:pPr>
        <w:jc w:val="both"/>
        <w:rPr>
          <w:rFonts w:ascii="Comic Sans MS" w:hAnsi="Comic Sans MS"/>
          <w:sz w:val="18"/>
          <w:szCs w:val="18"/>
        </w:rPr>
      </w:pPr>
      <w:r>
        <w:rPr>
          <w:rFonts w:ascii="Comic Sans MS" w:hAnsi="Comic Sans MS"/>
          <w:sz w:val="18"/>
          <w:szCs w:val="18"/>
        </w:rPr>
        <w:t xml:space="preserve">Dear potential candidate </w:t>
      </w:r>
    </w:p>
    <w:p w14:paraId="5E95F86E" w14:textId="77777777" w:rsidR="00AF594A" w:rsidRDefault="00AF594A" w:rsidP="00AF594A">
      <w:pPr>
        <w:jc w:val="both"/>
        <w:rPr>
          <w:rFonts w:ascii="Comic Sans MS" w:hAnsi="Comic Sans MS"/>
          <w:sz w:val="18"/>
          <w:szCs w:val="18"/>
        </w:rPr>
      </w:pPr>
    </w:p>
    <w:p w14:paraId="3A68851A" w14:textId="77777777" w:rsidR="00AF594A" w:rsidRPr="006164B7" w:rsidRDefault="00AF594A" w:rsidP="00AF594A">
      <w:pPr>
        <w:jc w:val="both"/>
        <w:rPr>
          <w:rFonts w:ascii="Comic Sans MS" w:hAnsi="Comic Sans MS"/>
          <w:sz w:val="18"/>
          <w:szCs w:val="18"/>
        </w:rPr>
      </w:pPr>
      <w:r w:rsidRPr="006164B7">
        <w:rPr>
          <w:rFonts w:ascii="Comic Sans MS" w:hAnsi="Comic Sans MS"/>
          <w:sz w:val="18"/>
          <w:szCs w:val="18"/>
        </w:rPr>
        <w:t xml:space="preserve">Thank you for taking the time to explore our school </w:t>
      </w:r>
      <w:r>
        <w:rPr>
          <w:rFonts w:ascii="Comic Sans MS" w:hAnsi="Comic Sans MS"/>
          <w:sz w:val="18"/>
          <w:szCs w:val="18"/>
        </w:rPr>
        <w:t>further. W</w:t>
      </w:r>
      <w:r w:rsidRPr="006164B7">
        <w:rPr>
          <w:rFonts w:ascii="Comic Sans MS" w:hAnsi="Comic Sans MS"/>
          <w:sz w:val="18"/>
          <w:szCs w:val="18"/>
        </w:rPr>
        <w:t>e have a very strong</w:t>
      </w:r>
      <w:r>
        <w:rPr>
          <w:rFonts w:ascii="Comic Sans MS" w:hAnsi="Comic Sans MS"/>
          <w:sz w:val="18"/>
          <w:szCs w:val="18"/>
        </w:rPr>
        <w:t xml:space="preserve"> sense of community and </w:t>
      </w:r>
      <w:r w:rsidRPr="006164B7">
        <w:rPr>
          <w:rFonts w:ascii="Comic Sans MS" w:hAnsi="Comic Sans MS"/>
          <w:sz w:val="18"/>
          <w:szCs w:val="18"/>
        </w:rPr>
        <w:t>are extremely proud of our pupils, all those who work in the school, and the parents and carers who make up our school community. Our school was graded good by Ofsted</w:t>
      </w:r>
      <w:r>
        <w:rPr>
          <w:rFonts w:ascii="Comic Sans MS" w:hAnsi="Comic Sans MS"/>
          <w:sz w:val="18"/>
          <w:szCs w:val="18"/>
        </w:rPr>
        <w:t xml:space="preserve"> (December 2017) </w:t>
      </w:r>
      <w:r w:rsidRPr="006164B7">
        <w:rPr>
          <w:rFonts w:ascii="Comic Sans MS" w:hAnsi="Comic Sans MS"/>
          <w:sz w:val="18"/>
          <w:szCs w:val="18"/>
        </w:rPr>
        <w:t>and many outstanding elements</w:t>
      </w:r>
      <w:r>
        <w:rPr>
          <w:rFonts w:ascii="Comic Sans MS" w:hAnsi="Comic Sans MS"/>
          <w:sz w:val="18"/>
          <w:szCs w:val="18"/>
        </w:rPr>
        <w:t xml:space="preserve"> were highlighted</w:t>
      </w:r>
      <w:r w:rsidRPr="006164B7">
        <w:rPr>
          <w:rFonts w:ascii="Comic Sans MS" w:hAnsi="Comic Sans MS"/>
          <w:sz w:val="18"/>
          <w:szCs w:val="18"/>
        </w:rPr>
        <w:t>. The attainment of the children in the school is outstanding and we are committed to maintain</w:t>
      </w:r>
      <w:r>
        <w:rPr>
          <w:rFonts w:ascii="Comic Sans MS" w:hAnsi="Comic Sans MS"/>
          <w:sz w:val="18"/>
          <w:szCs w:val="18"/>
        </w:rPr>
        <w:t xml:space="preserve">ing this. Our </w:t>
      </w:r>
      <w:r w:rsidRPr="006164B7">
        <w:rPr>
          <w:rFonts w:ascii="Comic Sans MS" w:hAnsi="Comic Sans MS"/>
          <w:sz w:val="18"/>
          <w:szCs w:val="18"/>
        </w:rPr>
        <w:t xml:space="preserve">Section 48 inspection </w:t>
      </w:r>
      <w:r>
        <w:rPr>
          <w:rFonts w:ascii="Comic Sans MS" w:hAnsi="Comic Sans MS"/>
          <w:sz w:val="18"/>
          <w:szCs w:val="18"/>
        </w:rPr>
        <w:t xml:space="preserve">(March 2016) </w:t>
      </w:r>
      <w:r w:rsidRPr="006164B7">
        <w:rPr>
          <w:rFonts w:ascii="Comic Sans MS" w:hAnsi="Comic Sans MS"/>
          <w:sz w:val="18"/>
          <w:szCs w:val="18"/>
        </w:rPr>
        <w:t>graded</w:t>
      </w:r>
      <w:r>
        <w:rPr>
          <w:rFonts w:ascii="Comic Sans MS" w:hAnsi="Comic Sans MS"/>
          <w:sz w:val="18"/>
          <w:szCs w:val="18"/>
        </w:rPr>
        <w:t xml:space="preserve"> the school outstanding in all</w:t>
      </w:r>
      <w:r w:rsidRPr="006164B7">
        <w:rPr>
          <w:rFonts w:ascii="Comic Sans MS" w:hAnsi="Comic Sans MS"/>
          <w:sz w:val="18"/>
          <w:szCs w:val="18"/>
        </w:rPr>
        <w:t xml:space="preserve"> areas. </w:t>
      </w:r>
    </w:p>
    <w:p w14:paraId="56C71AEC" w14:textId="77777777" w:rsidR="00AF594A" w:rsidRPr="002C6149" w:rsidRDefault="00AF594A" w:rsidP="00AF594A">
      <w:pPr>
        <w:jc w:val="both"/>
        <w:rPr>
          <w:rFonts w:ascii="Comic Sans MS" w:hAnsi="Comic Sans MS"/>
          <w:sz w:val="12"/>
          <w:szCs w:val="18"/>
        </w:rPr>
      </w:pPr>
    </w:p>
    <w:p w14:paraId="2F60BFD4" w14:textId="77777777" w:rsidR="00AF594A" w:rsidRPr="006164B7" w:rsidRDefault="00AF594A" w:rsidP="00AF594A">
      <w:pPr>
        <w:jc w:val="both"/>
        <w:rPr>
          <w:rFonts w:ascii="Comic Sans MS" w:hAnsi="Comic Sans MS"/>
          <w:sz w:val="18"/>
          <w:szCs w:val="18"/>
        </w:rPr>
      </w:pPr>
      <w:r w:rsidRPr="006164B7">
        <w:rPr>
          <w:rFonts w:ascii="Comic Sans MS" w:hAnsi="Comic Sans MS"/>
          <w:sz w:val="18"/>
          <w:szCs w:val="18"/>
        </w:rPr>
        <w:t xml:space="preserve">Blessed with a </w:t>
      </w:r>
      <w:r>
        <w:rPr>
          <w:rFonts w:ascii="Comic Sans MS" w:hAnsi="Comic Sans MS"/>
          <w:sz w:val="18"/>
          <w:szCs w:val="18"/>
        </w:rPr>
        <w:t xml:space="preserve">spacious </w:t>
      </w:r>
      <w:r w:rsidRPr="006164B7">
        <w:rPr>
          <w:rFonts w:ascii="Comic Sans MS" w:hAnsi="Comic Sans MS"/>
          <w:sz w:val="18"/>
          <w:szCs w:val="18"/>
        </w:rPr>
        <w:t>field, we</w:t>
      </w:r>
      <w:r>
        <w:rPr>
          <w:rFonts w:ascii="Comic Sans MS" w:hAnsi="Comic Sans MS"/>
          <w:sz w:val="18"/>
          <w:szCs w:val="18"/>
        </w:rPr>
        <w:t xml:space="preserve"> </w:t>
      </w:r>
      <w:r w:rsidRPr="006164B7">
        <w:rPr>
          <w:rFonts w:ascii="Comic Sans MS" w:hAnsi="Comic Sans MS"/>
          <w:sz w:val="18"/>
          <w:szCs w:val="18"/>
        </w:rPr>
        <w:t>benefit from a specialist sports coach who supports the children so that they can enjoy and succeed in sport</w:t>
      </w:r>
      <w:r>
        <w:rPr>
          <w:rFonts w:ascii="Comic Sans MS" w:hAnsi="Comic Sans MS"/>
          <w:sz w:val="18"/>
          <w:szCs w:val="18"/>
        </w:rPr>
        <w:t xml:space="preserve">, </w:t>
      </w:r>
      <w:r w:rsidRPr="006164B7">
        <w:rPr>
          <w:rFonts w:ascii="Comic Sans MS" w:hAnsi="Comic Sans MS"/>
          <w:sz w:val="18"/>
          <w:szCs w:val="18"/>
        </w:rPr>
        <w:t xml:space="preserve">in addition to </w:t>
      </w:r>
      <w:r>
        <w:rPr>
          <w:rFonts w:ascii="Comic Sans MS" w:hAnsi="Comic Sans MS"/>
          <w:sz w:val="18"/>
          <w:szCs w:val="18"/>
        </w:rPr>
        <w:t>working alongside every teacher</w:t>
      </w:r>
      <w:r w:rsidRPr="006164B7">
        <w:rPr>
          <w:rFonts w:ascii="Comic Sans MS" w:hAnsi="Comic Sans MS"/>
          <w:sz w:val="18"/>
          <w:szCs w:val="18"/>
        </w:rPr>
        <w:t xml:space="preserve"> weekly. </w:t>
      </w:r>
      <w:r>
        <w:rPr>
          <w:rFonts w:ascii="Comic Sans MS" w:hAnsi="Comic Sans MS"/>
          <w:sz w:val="18"/>
          <w:szCs w:val="18"/>
        </w:rPr>
        <w:t>We</w:t>
      </w:r>
      <w:r w:rsidRPr="006164B7">
        <w:rPr>
          <w:rFonts w:ascii="Comic Sans MS" w:hAnsi="Comic Sans MS"/>
          <w:sz w:val="18"/>
          <w:szCs w:val="18"/>
        </w:rPr>
        <w:t xml:space="preserve"> aspire to provide our children with the opportunities to explore their imagination through creative approaches and we are incredibly lucky to have a specialist music teacher and well-resourced music room. In addition to t</w:t>
      </w:r>
      <w:r>
        <w:rPr>
          <w:rFonts w:ascii="Comic Sans MS" w:hAnsi="Comic Sans MS"/>
          <w:sz w:val="18"/>
          <w:szCs w:val="18"/>
        </w:rPr>
        <w:t xml:space="preserve">his, we have a specialist art room which </w:t>
      </w:r>
      <w:r w:rsidRPr="006164B7">
        <w:rPr>
          <w:rFonts w:ascii="Comic Sans MS" w:hAnsi="Comic Sans MS"/>
          <w:sz w:val="18"/>
          <w:szCs w:val="18"/>
        </w:rPr>
        <w:t>provides unique opportunities for children to unders</w:t>
      </w:r>
      <w:r>
        <w:rPr>
          <w:rFonts w:ascii="Comic Sans MS" w:hAnsi="Comic Sans MS"/>
          <w:sz w:val="18"/>
          <w:szCs w:val="18"/>
        </w:rPr>
        <w:t xml:space="preserve">tand and respond to the world. </w:t>
      </w:r>
      <w:r w:rsidRPr="006164B7">
        <w:rPr>
          <w:rFonts w:ascii="Comic Sans MS" w:hAnsi="Comic Sans MS"/>
          <w:sz w:val="18"/>
          <w:szCs w:val="18"/>
        </w:rPr>
        <w:t xml:space="preserve">We </w:t>
      </w:r>
      <w:r>
        <w:rPr>
          <w:rFonts w:ascii="Comic Sans MS" w:hAnsi="Comic Sans MS"/>
          <w:sz w:val="18"/>
          <w:szCs w:val="18"/>
        </w:rPr>
        <w:t>also have excellent</w:t>
      </w:r>
      <w:r w:rsidRPr="006164B7">
        <w:rPr>
          <w:rFonts w:ascii="Comic Sans MS" w:hAnsi="Comic Sans MS"/>
          <w:sz w:val="18"/>
          <w:szCs w:val="18"/>
        </w:rPr>
        <w:t xml:space="preserve"> computing resources and </w:t>
      </w:r>
      <w:r>
        <w:rPr>
          <w:rFonts w:ascii="Comic Sans MS" w:hAnsi="Comic Sans MS"/>
          <w:sz w:val="18"/>
          <w:szCs w:val="18"/>
        </w:rPr>
        <w:t xml:space="preserve">some </w:t>
      </w:r>
      <w:r w:rsidRPr="006164B7">
        <w:rPr>
          <w:rFonts w:ascii="Comic Sans MS" w:hAnsi="Comic Sans MS"/>
          <w:sz w:val="18"/>
          <w:szCs w:val="18"/>
        </w:rPr>
        <w:t xml:space="preserve">specialist </w:t>
      </w:r>
      <w:r>
        <w:rPr>
          <w:rFonts w:ascii="Comic Sans MS" w:hAnsi="Comic Sans MS"/>
          <w:sz w:val="18"/>
          <w:szCs w:val="18"/>
        </w:rPr>
        <w:t xml:space="preserve">enrichment </w:t>
      </w:r>
      <w:r w:rsidRPr="006164B7">
        <w:rPr>
          <w:rFonts w:ascii="Comic Sans MS" w:hAnsi="Comic Sans MS"/>
          <w:sz w:val="18"/>
          <w:szCs w:val="18"/>
        </w:rPr>
        <w:t>lessons</w:t>
      </w:r>
      <w:r>
        <w:rPr>
          <w:rFonts w:ascii="Comic Sans MS" w:hAnsi="Comic Sans MS"/>
          <w:sz w:val="18"/>
          <w:szCs w:val="18"/>
        </w:rPr>
        <w:t xml:space="preserve">. We believe that developing every child’s gifts and talents, in addition to their academic success, are essential. </w:t>
      </w:r>
    </w:p>
    <w:p w14:paraId="2DABF7AA" w14:textId="77777777" w:rsidR="00AF594A" w:rsidRPr="002C6149" w:rsidRDefault="00AF594A" w:rsidP="00AF594A">
      <w:pPr>
        <w:jc w:val="both"/>
        <w:rPr>
          <w:rFonts w:ascii="Comic Sans MS" w:hAnsi="Comic Sans MS"/>
          <w:sz w:val="12"/>
          <w:szCs w:val="18"/>
        </w:rPr>
      </w:pPr>
    </w:p>
    <w:p w14:paraId="394911D2" w14:textId="77777777" w:rsidR="00AF594A" w:rsidRPr="006164B7" w:rsidRDefault="00AF594A" w:rsidP="00AF594A">
      <w:pPr>
        <w:jc w:val="both"/>
        <w:rPr>
          <w:rFonts w:ascii="Comic Sans MS" w:hAnsi="Comic Sans MS"/>
          <w:sz w:val="18"/>
          <w:szCs w:val="18"/>
        </w:rPr>
      </w:pPr>
      <w:r w:rsidRPr="006164B7">
        <w:rPr>
          <w:rFonts w:ascii="Comic Sans MS" w:hAnsi="Comic Sans MS"/>
          <w:sz w:val="18"/>
          <w:szCs w:val="18"/>
        </w:rPr>
        <w:t xml:space="preserve">The successful candidate will </w:t>
      </w:r>
      <w:r>
        <w:rPr>
          <w:rFonts w:ascii="Comic Sans MS" w:hAnsi="Comic Sans MS"/>
          <w:sz w:val="18"/>
          <w:szCs w:val="18"/>
        </w:rPr>
        <w:t xml:space="preserve">be a practicing Catholic, or happy to support </w:t>
      </w:r>
      <w:r w:rsidRPr="006164B7">
        <w:rPr>
          <w:rFonts w:ascii="Comic Sans MS" w:hAnsi="Comic Sans MS"/>
          <w:sz w:val="18"/>
          <w:szCs w:val="18"/>
        </w:rPr>
        <w:t>the Catholic ethos, with good or outstanding teaching skills. They will have a commitment to developing our school’s ethos so that our children continue to grow and develop as positive and responsible individuals within the school</w:t>
      </w:r>
      <w:r>
        <w:rPr>
          <w:rFonts w:ascii="Comic Sans MS" w:hAnsi="Comic Sans MS"/>
          <w:sz w:val="18"/>
          <w:szCs w:val="18"/>
        </w:rPr>
        <w:t xml:space="preserve"> and wider </w:t>
      </w:r>
      <w:r w:rsidRPr="006164B7">
        <w:rPr>
          <w:rFonts w:ascii="Comic Sans MS" w:hAnsi="Comic Sans MS"/>
          <w:sz w:val="18"/>
          <w:szCs w:val="18"/>
        </w:rPr>
        <w:t>community. They should demonstrate a commitment and ability to achieve the highest standards of teaching and learning. We are looking for a teacher who will build on our school’s successes and has a clear vision of how to work within a team to help move the school even further forward into the future.</w:t>
      </w:r>
    </w:p>
    <w:p w14:paraId="433D6FB1" w14:textId="77777777" w:rsidR="00AF594A" w:rsidRPr="002C6149" w:rsidRDefault="00AF594A" w:rsidP="00AF594A">
      <w:pPr>
        <w:jc w:val="both"/>
        <w:rPr>
          <w:rFonts w:ascii="Comic Sans MS" w:hAnsi="Comic Sans MS"/>
          <w:sz w:val="12"/>
          <w:szCs w:val="18"/>
        </w:rPr>
      </w:pPr>
    </w:p>
    <w:p w14:paraId="26F2C14E" w14:textId="77777777" w:rsidR="00AF594A" w:rsidRPr="00A32B18" w:rsidRDefault="00AF594A" w:rsidP="00AF594A">
      <w:pPr>
        <w:rPr>
          <w:rFonts w:ascii="Gill Sans MT" w:hAnsi="Gill Sans MT"/>
          <w:sz w:val="20"/>
          <w:szCs w:val="20"/>
          <w:lang w:eastAsia="en-US"/>
        </w:rPr>
      </w:pPr>
      <w:r w:rsidRPr="006164B7">
        <w:rPr>
          <w:rFonts w:ascii="Comic Sans MS" w:hAnsi="Comic Sans MS"/>
          <w:sz w:val="18"/>
          <w:szCs w:val="18"/>
        </w:rPr>
        <w:t xml:space="preserve">We would strongly encourage you to visit the school and experience its warmth and friendliness at first hand. You will be warmly welcomed, shown around by senior members of the school’s management team and given the opportunity to meet staff and children. It would also give you the opportunity to see the school’s setting. To arrange a visit please contact Sara </w:t>
      </w:r>
      <w:proofErr w:type="spellStart"/>
      <w:r w:rsidRPr="006164B7">
        <w:rPr>
          <w:rFonts w:ascii="Comic Sans MS" w:hAnsi="Comic Sans MS"/>
          <w:sz w:val="18"/>
          <w:szCs w:val="18"/>
        </w:rPr>
        <w:t>Wheddon</w:t>
      </w:r>
      <w:proofErr w:type="spellEnd"/>
      <w:r w:rsidRPr="006164B7">
        <w:rPr>
          <w:rFonts w:ascii="Comic Sans MS" w:hAnsi="Comic Sans MS"/>
          <w:sz w:val="18"/>
          <w:szCs w:val="18"/>
        </w:rPr>
        <w:t xml:space="preserve"> on 01273 555811</w:t>
      </w:r>
      <w:r>
        <w:rPr>
          <w:rFonts w:ascii="Comic Sans MS" w:hAnsi="Comic Sans MS"/>
          <w:sz w:val="18"/>
          <w:szCs w:val="18"/>
        </w:rPr>
        <w:t xml:space="preserve"> or email </w:t>
      </w:r>
      <w:hyperlink r:id="rId6" w:history="1">
        <w:r w:rsidRPr="0072385D">
          <w:rPr>
            <w:rStyle w:val="Hyperlink"/>
            <w:rFonts w:ascii="Gill Sans MT" w:hAnsi="Gill Sans MT"/>
            <w:sz w:val="20"/>
            <w:szCs w:val="20"/>
            <w:lang w:eastAsia="en-US"/>
          </w:rPr>
          <w:t>rachelbreen@cottesmore.brighton-hove.sch.uk</w:t>
        </w:r>
      </w:hyperlink>
      <w:r>
        <w:rPr>
          <w:rFonts w:ascii="Gill Sans MT" w:hAnsi="Gill Sans MT"/>
          <w:sz w:val="20"/>
          <w:szCs w:val="20"/>
          <w:lang w:eastAsia="en-US"/>
        </w:rPr>
        <w:t xml:space="preserve">. </w:t>
      </w:r>
      <w:r w:rsidRPr="00A32B18">
        <w:rPr>
          <w:rFonts w:ascii="Gill Sans MT" w:hAnsi="Gill Sans MT"/>
          <w:sz w:val="20"/>
          <w:szCs w:val="20"/>
          <w:lang w:eastAsia="en-US"/>
        </w:rPr>
        <w:t>Tours will take place on Monday 29</w:t>
      </w:r>
      <w:r w:rsidRPr="00A32B18">
        <w:rPr>
          <w:rFonts w:ascii="Gill Sans MT" w:hAnsi="Gill Sans MT"/>
          <w:sz w:val="20"/>
          <w:szCs w:val="20"/>
          <w:vertAlign w:val="superscript"/>
          <w:lang w:eastAsia="en-US"/>
        </w:rPr>
        <w:t>th</w:t>
      </w:r>
      <w:r w:rsidRPr="00A32B18">
        <w:rPr>
          <w:rFonts w:ascii="Gill Sans MT" w:hAnsi="Gill Sans MT"/>
          <w:sz w:val="20"/>
          <w:szCs w:val="20"/>
          <w:lang w:eastAsia="en-US"/>
        </w:rPr>
        <w:t xml:space="preserve"> Aril at 9.30am plus Wednesday 1</w:t>
      </w:r>
      <w:r w:rsidRPr="00A32B18">
        <w:rPr>
          <w:rFonts w:ascii="Gill Sans MT" w:hAnsi="Gill Sans MT"/>
          <w:sz w:val="20"/>
          <w:szCs w:val="20"/>
          <w:vertAlign w:val="superscript"/>
          <w:lang w:eastAsia="en-US"/>
        </w:rPr>
        <w:t>st</w:t>
      </w:r>
      <w:r w:rsidRPr="00A32B18">
        <w:rPr>
          <w:rFonts w:ascii="Gill Sans MT" w:hAnsi="Gill Sans MT"/>
          <w:sz w:val="20"/>
          <w:szCs w:val="20"/>
          <w:lang w:eastAsia="en-US"/>
        </w:rPr>
        <w:t xml:space="preserve"> May at 1.30pm and 3.30pm. </w:t>
      </w:r>
      <w:r w:rsidRPr="006164B7">
        <w:rPr>
          <w:rFonts w:ascii="Comic Sans MS" w:hAnsi="Comic Sans MS"/>
          <w:sz w:val="18"/>
          <w:szCs w:val="18"/>
        </w:rPr>
        <w:t xml:space="preserve">Please </w:t>
      </w:r>
      <w:r>
        <w:rPr>
          <w:rFonts w:ascii="Comic Sans MS" w:hAnsi="Comic Sans MS"/>
          <w:sz w:val="18"/>
          <w:szCs w:val="18"/>
        </w:rPr>
        <w:t xml:space="preserve">also </w:t>
      </w:r>
      <w:r w:rsidRPr="006164B7">
        <w:rPr>
          <w:rFonts w:ascii="Comic Sans MS" w:hAnsi="Comic Sans MS"/>
          <w:sz w:val="18"/>
          <w:szCs w:val="18"/>
        </w:rPr>
        <w:t xml:space="preserve">visit our school website to find out more about us. Our weekly newsletter, also found on the website, gives an excellent insight into all that takes place at Cottesmore as does our school prospectus. </w:t>
      </w:r>
    </w:p>
    <w:p w14:paraId="49EE854F" w14:textId="77777777" w:rsidR="00AF594A" w:rsidRDefault="00AF594A" w:rsidP="00AF594A">
      <w:pPr>
        <w:jc w:val="both"/>
        <w:rPr>
          <w:rFonts w:ascii="Comic Sans MS" w:hAnsi="Comic Sans MS"/>
          <w:sz w:val="18"/>
          <w:szCs w:val="18"/>
        </w:rPr>
      </w:pPr>
    </w:p>
    <w:p w14:paraId="5E7CF579" w14:textId="77777777" w:rsidR="00AF594A" w:rsidRPr="00A32B18" w:rsidRDefault="00AF594A" w:rsidP="00AF594A">
      <w:pPr>
        <w:rPr>
          <w:rFonts w:ascii="Gill Sans MT" w:hAnsi="Gill Sans MT"/>
          <w:b/>
          <w:sz w:val="20"/>
          <w:szCs w:val="20"/>
          <w:lang w:eastAsia="en-US"/>
        </w:rPr>
      </w:pPr>
      <w:r w:rsidRPr="00A32B18">
        <w:rPr>
          <w:rFonts w:ascii="Gill Sans MT" w:hAnsi="Gill Sans MT"/>
          <w:b/>
          <w:sz w:val="20"/>
          <w:szCs w:val="20"/>
          <w:lang w:eastAsia="en-US"/>
        </w:rPr>
        <w:t>Closing Date:     9am Thursday 2</w:t>
      </w:r>
      <w:r w:rsidRPr="00A32B18">
        <w:rPr>
          <w:rFonts w:ascii="Gill Sans MT" w:hAnsi="Gill Sans MT"/>
          <w:b/>
          <w:sz w:val="20"/>
          <w:szCs w:val="20"/>
          <w:vertAlign w:val="superscript"/>
          <w:lang w:eastAsia="en-US"/>
        </w:rPr>
        <w:t>nd</w:t>
      </w:r>
      <w:r w:rsidRPr="00A32B18">
        <w:rPr>
          <w:rFonts w:ascii="Gill Sans MT" w:hAnsi="Gill Sans MT"/>
          <w:b/>
          <w:sz w:val="20"/>
          <w:szCs w:val="20"/>
          <w:lang w:eastAsia="en-US"/>
        </w:rPr>
        <w:t xml:space="preserve"> May 2019</w:t>
      </w:r>
    </w:p>
    <w:p w14:paraId="7AE2119F" w14:textId="77777777" w:rsidR="00AF594A" w:rsidRPr="00A32B18" w:rsidRDefault="00AF594A" w:rsidP="00AF594A">
      <w:pPr>
        <w:rPr>
          <w:rFonts w:ascii="Gill Sans MT" w:hAnsi="Gill Sans MT"/>
          <w:b/>
          <w:sz w:val="20"/>
          <w:szCs w:val="20"/>
          <w:lang w:eastAsia="en-US"/>
        </w:rPr>
      </w:pPr>
      <w:r w:rsidRPr="00A32B18">
        <w:rPr>
          <w:rFonts w:ascii="Gill Sans MT" w:hAnsi="Gill Sans MT"/>
          <w:b/>
          <w:sz w:val="20"/>
          <w:szCs w:val="20"/>
          <w:lang w:eastAsia="en-US"/>
        </w:rPr>
        <w:t>Shortlisting:       Thursday 2</w:t>
      </w:r>
      <w:r w:rsidRPr="00A32B18">
        <w:rPr>
          <w:rFonts w:ascii="Gill Sans MT" w:hAnsi="Gill Sans MT"/>
          <w:b/>
          <w:sz w:val="20"/>
          <w:szCs w:val="20"/>
          <w:vertAlign w:val="superscript"/>
          <w:lang w:eastAsia="en-US"/>
        </w:rPr>
        <w:t>nd</w:t>
      </w:r>
      <w:r w:rsidRPr="00A32B18">
        <w:rPr>
          <w:rFonts w:ascii="Gill Sans MT" w:hAnsi="Gill Sans MT"/>
          <w:b/>
          <w:sz w:val="20"/>
          <w:szCs w:val="20"/>
          <w:lang w:eastAsia="en-US"/>
        </w:rPr>
        <w:t xml:space="preserve"> May (all successful applicants contacted) </w:t>
      </w:r>
    </w:p>
    <w:p w14:paraId="4DCB0BD4" w14:textId="77777777" w:rsidR="00AF594A" w:rsidRPr="00A32B18" w:rsidRDefault="00AF594A" w:rsidP="00AF594A">
      <w:pPr>
        <w:rPr>
          <w:rFonts w:ascii="Gill Sans MT" w:hAnsi="Gill Sans MT"/>
          <w:b/>
          <w:sz w:val="20"/>
          <w:szCs w:val="20"/>
          <w:lang w:eastAsia="en-US"/>
        </w:rPr>
      </w:pPr>
      <w:r w:rsidRPr="00A32B18">
        <w:rPr>
          <w:rFonts w:ascii="Gill Sans MT" w:hAnsi="Gill Sans MT"/>
          <w:b/>
          <w:sz w:val="20"/>
          <w:szCs w:val="20"/>
          <w:lang w:eastAsia="en-US"/>
        </w:rPr>
        <w:t>Interview Dates:  Tuesday 7</w:t>
      </w:r>
      <w:r w:rsidRPr="00A32B18">
        <w:rPr>
          <w:rFonts w:ascii="Gill Sans MT" w:hAnsi="Gill Sans MT"/>
          <w:b/>
          <w:sz w:val="20"/>
          <w:szCs w:val="20"/>
          <w:vertAlign w:val="superscript"/>
          <w:lang w:eastAsia="en-US"/>
        </w:rPr>
        <w:t>th</w:t>
      </w:r>
      <w:r w:rsidRPr="00A32B18">
        <w:rPr>
          <w:rFonts w:ascii="Gill Sans MT" w:hAnsi="Gill Sans MT"/>
          <w:b/>
          <w:sz w:val="20"/>
          <w:szCs w:val="20"/>
          <w:lang w:eastAsia="en-US"/>
        </w:rPr>
        <w:t xml:space="preserve"> May and Wednesday 8</w:t>
      </w:r>
      <w:r w:rsidRPr="00A32B18">
        <w:rPr>
          <w:rFonts w:ascii="Gill Sans MT" w:hAnsi="Gill Sans MT"/>
          <w:b/>
          <w:sz w:val="20"/>
          <w:szCs w:val="20"/>
          <w:vertAlign w:val="superscript"/>
          <w:lang w:eastAsia="en-US"/>
        </w:rPr>
        <w:t>th</w:t>
      </w:r>
      <w:r w:rsidRPr="00A32B18">
        <w:rPr>
          <w:rFonts w:ascii="Gill Sans MT" w:hAnsi="Gill Sans MT"/>
          <w:b/>
          <w:sz w:val="20"/>
          <w:szCs w:val="20"/>
          <w:lang w:eastAsia="en-US"/>
        </w:rPr>
        <w:t xml:space="preserve"> May 2019</w:t>
      </w:r>
    </w:p>
    <w:p w14:paraId="0191A2A7" w14:textId="77777777" w:rsidR="00AF594A" w:rsidRDefault="00AF594A" w:rsidP="00AF594A">
      <w:pPr>
        <w:rPr>
          <w:rFonts w:ascii="Gill Sans MT" w:hAnsi="Gill Sans MT"/>
          <w:b/>
          <w:sz w:val="20"/>
          <w:szCs w:val="20"/>
          <w:lang w:eastAsia="en-US"/>
        </w:rPr>
      </w:pPr>
    </w:p>
    <w:p w14:paraId="4B19A3F4" w14:textId="77777777" w:rsidR="00AF594A" w:rsidRPr="006164B7" w:rsidRDefault="00AF594A" w:rsidP="00AF594A">
      <w:pPr>
        <w:jc w:val="both"/>
        <w:rPr>
          <w:rFonts w:ascii="Comic Sans MS" w:hAnsi="Comic Sans MS"/>
          <w:sz w:val="18"/>
          <w:szCs w:val="18"/>
        </w:rPr>
      </w:pPr>
      <w:r w:rsidRPr="006164B7">
        <w:rPr>
          <w:rFonts w:ascii="Comic Sans MS" w:hAnsi="Comic Sans MS"/>
          <w:sz w:val="18"/>
          <w:szCs w:val="18"/>
        </w:rPr>
        <w:t xml:space="preserve">We look forward to receiving your completed application (please </w:t>
      </w:r>
      <w:r>
        <w:rPr>
          <w:rFonts w:ascii="Comic Sans MS" w:hAnsi="Comic Sans MS"/>
          <w:sz w:val="18"/>
          <w:szCs w:val="18"/>
        </w:rPr>
        <w:t xml:space="preserve">only </w:t>
      </w:r>
      <w:r w:rsidRPr="006164B7">
        <w:rPr>
          <w:rFonts w:ascii="Comic Sans MS" w:hAnsi="Comic Sans MS"/>
          <w:sz w:val="18"/>
          <w:szCs w:val="18"/>
        </w:rPr>
        <w:t>use the Catholic School’s Service application form)</w:t>
      </w:r>
      <w:r>
        <w:rPr>
          <w:rFonts w:ascii="Comic Sans MS" w:hAnsi="Comic Sans MS"/>
          <w:sz w:val="18"/>
          <w:szCs w:val="18"/>
        </w:rPr>
        <w:t xml:space="preserve">. </w:t>
      </w:r>
      <w:r w:rsidRPr="00A32B18">
        <w:rPr>
          <w:rFonts w:ascii="Gill Sans MT" w:hAnsi="Gill Sans MT"/>
          <w:sz w:val="20"/>
          <w:szCs w:val="20"/>
          <w:lang w:eastAsia="en-US"/>
        </w:rPr>
        <w:t xml:space="preserve">The application pack is obtainable from the school website </w:t>
      </w:r>
      <w:hyperlink r:id="rId7" w:history="1">
        <w:r w:rsidRPr="00A32B18">
          <w:rPr>
            <w:rFonts w:ascii="Gill Sans MT" w:hAnsi="Gill Sans MT"/>
            <w:color w:val="0000FF"/>
            <w:sz w:val="20"/>
            <w:szCs w:val="20"/>
            <w:u w:val="single"/>
            <w:lang w:eastAsia="en-US"/>
          </w:rPr>
          <w:t>www.cottesmore.brighton-hove.sch.uk</w:t>
        </w:r>
      </w:hyperlink>
      <w:r w:rsidRPr="00A32B18">
        <w:rPr>
          <w:rFonts w:ascii="Gill Sans MT" w:hAnsi="Gill Sans MT"/>
          <w:sz w:val="20"/>
          <w:szCs w:val="20"/>
          <w:lang w:eastAsia="en-US"/>
        </w:rPr>
        <w:t xml:space="preserve"> or upon request from the school.</w:t>
      </w:r>
    </w:p>
    <w:p w14:paraId="31B3A5D4" w14:textId="77777777" w:rsidR="00AF594A" w:rsidRDefault="00AF594A" w:rsidP="00AF594A">
      <w:pPr>
        <w:jc w:val="both"/>
        <w:rPr>
          <w:rFonts w:ascii="Comic Sans MS" w:hAnsi="Comic Sans MS"/>
          <w:sz w:val="18"/>
          <w:szCs w:val="18"/>
        </w:rPr>
      </w:pPr>
    </w:p>
    <w:p w14:paraId="53ED8151" w14:textId="77777777" w:rsidR="00AF594A" w:rsidRDefault="00AF594A" w:rsidP="00AF594A">
      <w:pPr>
        <w:jc w:val="both"/>
        <w:rPr>
          <w:rFonts w:ascii="Comic Sans MS" w:hAnsi="Comic Sans MS"/>
          <w:sz w:val="18"/>
          <w:szCs w:val="18"/>
        </w:rPr>
      </w:pPr>
      <w:r>
        <w:rPr>
          <w:rFonts w:ascii="Comic Sans MS" w:hAnsi="Comic Sans MS"/>
          <w:sz w:val="18"/>
          <w:szCs w:val="18"/>
        </w:rPr>
        <w:t>Yours sincerely,</w:t>
      </w:r>
    </w:p>
    <w:p w14:paraId="5986EF52" w14:textId="77777777" w:rsidR="00AF594A" w:rsidRDefault="00AF594A" w:rsidP="00AF594A">
      <w:pPr>
        <w:jc w:val="both"/>
        <w:rPr>
          <w:rFonts w:ascii="Comic Sans MS" w:hAnsi="Comic Sans MS"/>
          <w:sz w:val="18"/>
          <w:szCs w:val="18"/>
        </w:rPr>
      </w:pPr>
    </w:p>
    <w:p w14:paraId="2897F009" w14:textId="77777777" w:rsidR="00AF594A" w:rsidRDefault="00AF594A" w:rsidP="00AF594A">
      <w:pPr>
        <w:jc w:val="both"/>
        <w:rPr>
          <w:rFonts w:ascii="Comic Sans MS" w:hAnsi="Comic Sans MS"/>
          <w:sz w:val="18"/>
          <w:szCs w:val="18"/>
        </w:rPr>
      </w:pPr>
      <w:r>
        <w:rPr>
          <w:rFonts w:ascii="Comic Sans MS" w:hAnsi="Comic Sans MS"/>
          <w:sz w:val="18"/>
          <w:szCs w:val="18"/>
        </w:rPr>
        <w:t xml:space="preserve">Rachel Breen (Headteacher) </w:t>
      </w:r>
    </w:p>
    <w:p w14:paraId="36F005C6" w14:textId="77777777" w:rsidR="0063363C" w:rsidRDefault="0063363C"/>
    <w:sectPr w:rsidR="0063363C" w:rsidSect="000A420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8B70" w14:textId="77777777" w:rsidR="00CE74DB" w:rsidRDefault="00CE74DB" w:rsidP="00F10EA8">
      <w:r>
        <w:separator/>
      </w:r>
    </w:p>
  </w:endnote>
  <w:endnote w:type="continuationSeparator" w:id="0">
    <w:p w14:paraId="13262BCE" w14:textId="77777777" w:rsidR="00CE74DB" w:rsidRDefault="00CE74DB" w:rsidP="00F1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E24DC" w14:textId="77777777" w:rsidR="00F10EA8" w:rsidRDefault="00F10E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7B5D3" w14:textId="70780C2A" w:rsidR="003257E8" w:rsidRDefault="00AF594A" w:rsidP="00153987">
    <w:pPr>
      <w:pStyle w:val="Footer"/>
      <w:jc w:val="center"/>
    </w:pPr>
    <w:r w:rsidRPr="0078797F">
      <w:rPr>
        <w:noProof/>
      </w:rPr>
      <w:drawing>
        <wp:inline distT="0" distB="0" distL="0" distR="0" wp14:anchorId="7645DA0A" wp14:editId="2F24FF27">
          <wp:extent cx="5730240" cy="73088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0240" cy="730885"/>
                  </a:xfrm>
                  <a:prstGeom prst="rect">
                    <a:avLst/>
                  </a:prstGeom>
                  <a:noFill/>
                  <a:ln>
                    <a:noFill/>
                  </a:ln>
                </pic:spPr>
              </pic:pic>
            </a:graphicData>
          </a:graphic>
        </wp:inline>
      </w:drawing>
    </w:r>
    <w:bookmarkStart w:id="0" w:name="_GoBack"/>
    <w:bookmarkEnd w:id="0"/>
  </w:p>
  <w:p w14:paraId="5BA735F8" w14:textId="612FE53C" w:rsidR="003257E8" w:rsidRPr="005965A2" w:rsidRDefault="00CE74DB"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rsidR="00AF594A">
      <w:rPr>
        <w:noProof/>
      </w:rPr>
      <w:drawing>
        <wp:anchor distT="0" distB="0" distL="114300" distR="114300" simplePos="0" relativeHeight="251668480" behindDoc="1" locked="0" layoutInCell="1" allowOverlap="1" wp14:anchorId="2A70844A" wp14:editId="2B186037">
          <wp:simplePos x="0" y="0"/>
          <wp:positionH relativeFrom="column">
            <wp:posOffset>899160</wp:posOffset>
          </wp:positionH>
          <wp:positionV relativeFrom="paragraph">
            <wp:posOffset>9774555</wp:posOffset>
          </wp:positionV>
          <wp:extent cx="612775" cy="44894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775" cy="448945"/>
                  </a:xfrm>
                  <a:prstGeom prst="rect">
                    <a:avLst/>
                  </a:prstGeom>
                  <a:noFill/>
                </pic:spPr>
              </pic:pic>
            </a:graphicData>
          </a:graphic>
          <wp14:sizeRelH relativeFrom="page">
            <wp14:pctWidth>0</wp14:pctWidth>
          </wp14:sizeRelH>
          <wp14:sizeRelV relativeFrom="page">
            <wp14:pctHeight>0</wp14:pctHeight>
          </wp14:sizeRelV>
        </wp:anchor>
      </w:drawing>
    </w:r>
    <w:r w:rsidR="00AF594A">
      <w:rPr>
        <w:noProof/>
      </w:rPr>
      <w:drawing>
        <wp:anchor distT="0" distB="0" distL="114300" distR="114300" simplePos="0" relativeHeight="251667456" behindDoc="1" locked="0" layoutInCell="1" allowOverlap="1" wp14:anchorId="398FE060" wp14:editId="6EBB2EC5">
          <wp:simplePos x="0" y="0"/>
          <wp:positionH relativeFrom="column">
            <wp:posOffset>899160</wp:posOffset>
          </wp:positionH>
          <wp:positionV relativeFrom="paragraph">
            <wp:posOffset>9774555</wp:posOffset>
          </wp:positionV>
          <wp:extent cx="612775" cy="448945"/>
          <wp:effectExtent l="0" t="0" r="0"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775" cy="448945"/>
                  </a:xfrm>
                  <a:prstGeom prst="rect">
                    <a:avLst/>
                  </a:prstGeom>
                  <a:noFill/>
                </pic:spPr>
              </pic:pic>
            </a:graphicData>
          </a:graphic>
          <wp14:sizeRelH relativeFrom="page">
            <wp14:pctWidth>0</wp14:pctWidth>
          </wp14:sizeRelH>
          <wp14:sizeRelV relativeFrom="page">
            <wp14:pctHeight>0</wp14:pctHeight>
          </wp14:sizeRelV>
        </wp:anchor>
      </w:drawing>
    </w:r>
    <w:r w:rsidR="00AF594A">
      <w:rPr>
        <w:noProof/>
      </w:rPr>
      <w:drawing>
        <wp:anchor distT="0" distB="0" distL="114300" distR="114300" simplePos="0" relativeHeight="251664384" behindDoc="1" locked="0" layoutInCell="1" allowOverlap="1" wp14:anchorId="5F9FA661" wp14:editId="6A1D5A69">
          <wp:simplePos x="0" y="0"/>
          <wp:positionH relativeFrom="column">
            <wp:posOffset>899160</wp:posOffset>
          </wp:positionH>
          <wp:positionV relativeFrom="paragraph">
            <wp:posOffset>9774555</wp:posOffset>
          </wp:positionV>
          <wp:extent cx="612775" cy="448945"/>
          <wp:effectExtent l="0" t="0" r="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775" cy="448945"/>
                  </a:xfrm>
                  <a:prstGeom prst="rect">
                    <a:avLst/>
                  </a:prstGeom>
                  <a:noFill/>
                </pic:spPr>
              </pic:pic>
            </a:graphicData>
          </a:graphic>
          <wp14:sizeRelH relativeFrom="page">
            <wp14:pctWidth>0</wp14:pctWidth>
          </wp14:sizeRelH>
          <wp14:sizeRelV relativeFrom="page">
            <wp14:pctHeight>0</wp14:pctHeight>
          </wp14:sizeRelV>
        </wp:anchor>
      </w:drawing>
    </w:r>
    <w:r w:rsidR="00AF594A">
      <w:rPr>
        <w:noProof/>
      </w:rPr>
      <w:drawing>
        <wp:anchor distT="0" distB="0" distL="114300" distR="114300" simplePos="0" relativeHeight="251665408" behindDoc="1" locked="0" layoutInCell="1" allowOverlap="1" wp14:anchorId="0ABEB979" wp14:editId="6200C2CC">
          <wp:simplePos x="0" y="0"/>
          <wp:positionH relativeFrom="column">
            <wp:posOffset>1583690</wp:posOffset>
          </wp:positionH>
          <wp:positionV relativeFrom="paragraph">
            <wp:posOffset>9791065</wp:posOffset>
          </wp:positionV>
          <wp:extent cx="864235" cy="433070"/>
          <wp:effectExtent l="0" t="0" r="0" b="5080"/>
          <wp:wrapNone/>
          <wp:docPr id="6" name="Picture 6" descr="newbikeit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bikeit_blac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4235" cy="433070"/>
                  </a:xfrm>
                  <a:prstGeom prst="rect">
                    <a:avLst/>
                  </a:prstGeom>
                  <a:noFill/>
                </pic:spPr>
              </pic:pic>
            </a:graphicData>
          </a:graphic>
          <wp14:sizeRelH relativeFrom="page">
            <wp14:pctWidth>0</wp14:pctWidth>
          </wp14:sizeRelH>
          <wp14:sizeRelV relativeFrom="page">
            <wp14:pctHeight>0</wp14:pctHeight>
          </wp14:sizeRelV>
        </wp:anchor>
      </w:drawing>
    </w:r>
    <w:r w:rsidR="00AF594A">
      <w:rPr>
        <w:noProof/>
      </w:rPr>
      <w:drawing>
        <wp:anchor distT="0" distB="0" distL="114300" distR="114300" simplePos="0" relativeHeight="251666432" behindDoc="1" locked="0" layoutInCell="1" allowOverlap="1" wp14:anchorId="51DE0F74" wp14:editId="25761C22">
          <wp:simplePos x="0" y="0"/>
          <wp:positionH relativeFrom="column">
            <wp:posOffset>6047740</wp:posOffset>
          </wp:positionH>
          <wp:positionV relativeFrom="paragraph">
            <wp:posOffset>9791065</wp:posOffset>
          </wp:positionV>
          <wp:extent cx="720090" cy="433070"/>
          <wp:effectExtent l="0" t="0" r="3810" b="5080"/>
          <wp:wrapNone/>
          <wp:docPr id="5" name="Picture 5" descr="Eco-School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co-Schools">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0090" cy="433070"/>
                  </a:xfrm>
                  <a:prstGeom prst="rect">
                    <a:avLst/>
                  </a:prstGeom>
                  <a:noFill/>
                </pic:spPr>
              </pic:pic>
            </a:graphicData>
          </a:graphic>
          <wp14:sizeRelH relativeFrom="page">
            <wp14:pctWidth>0</wp14:pctWidth>
          </wp14:sizeRelH>
          <wp14:sizeRelV relativeFrom="page">
            <wp14:pctHeight>0</wp14:pctHeight>
          </wp14:sizeRelV>
        </wp:anchor>
      </w:drawing>
    </w:r>
    <w:r w:rsidR="00AF594A">
      <w:rPr>
        <w:noProof/>
      </w:rPr>
      <w:drawing>
        <wp:anchor distT="0" distB="0" distL="114300" distR="114300" simplePos="0" relativeHeight="251659264" behindDoc="0" locked="0" layoutInCell="1" allowOverlap="1" wp14:anchorId="4F03AD55" wp14:editId="608B7736">
          <wp:simplePos x="0" y="0"/>
          <wp:positionH relativeFrom="column">
            <wp:posOffset>2519680</wp:posOffset>
          </wp:positionH>
          <wp:positionV relativeFrom="paragraph">
            <wp:posOffset>9791065</wp:posOffset>
          </wp:positionV>
          <wp:extent cx="2807970" cy="433070"/>
          <wp:effectExtent l="0" t="0" r="0" b="5080"/>
          <wp:wrapNone/>
          <wp:docPr id="4" name="Picture 4" descr="CYPT_BHCC_NHS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PT_BHCC_NHS_bla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7970" cy="433070"/>
                  </a:xfrm>
                  <a:prstGeom prst="rect">
                    <a:avLst/>
                  </a:prstGeom>
                  <a:noFill/>
                </pic:spPr>
              </pic:pic>
            </a:graphicData>
          </a:graphic>
          <wp14:sizeRelH relativeFrom="page">
            <wp14:pctWidth>0</wp14:pctWidth>
          </wp14:sizeRelH>
          <wp14:sizeRelV relativeFrom="page">
            <wp14:pctHeight>0</wp14:pctHeight>
          </wp14:sizeRelV>
        </wp:anchor>
      </w:drawing>
    </w:r>
    <w:r w:rsidR="00AF594A">
      <w:rPr>
        <w:noProof/>
      </w:rPr>
      <w:drawing>
        <wp:anchor distT="0" distB="0" distL="114300" distR="114300" simplePos="0" relativeHeight="251660288" behindDoc="0" locked="0" layoutInCell="1" allowOverlap="1" wp14:anchorId="5B1D67B3" wp14:editId="1DD2B3BF">
          <wp:simplePos x="0" y="0"/>
          <wp:positionH relativeFrom="column">
            <wp:posOffset>5400040</wp:posOffset>
          </wp:positionH>
          <wp:positionV relativeFrom="paragraph">
            <wp:posOffset>9791065</wp:posOffset>
          </wp:positionV>
          <wp:extent cx="575945" cy="447675"/>
          <wp:effectExtent l="0" t="0" r="0" b="9525"/>
          <wp:wrapNone/>
          <wp:docPr id="3" name="Picture 3" descr="Hertfordshire School Sports Partnership">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tfordshire School Sports Partnership">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 cy="44767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rPr>
      <w:t xml:space="preserve">  </w:t>
    </w:r>
    <w:r>
      <w:t xml:space="preserve">     </w:t>
    </w:r>
  </w:p>
  <w:p w14:paraId="38CE4E86" w14:textId="08AD62CF" w:rsidR="003257E8" w:rsidRDefault="00AF594A" w:rsidP="00FD3103">
    <w:pPr>
      <w:pStyle w:val="Footer"/>
    </w:pPr>
    <w:r>
      <w:rPr>
        <w:noProof/>
        <w:sz w:val="20"/>
      </w:rPr>
      <mc:AlternateContent>
        <mc:Choice Requires="wps">
          <w:drawing>
            <wp:anchor distT="0" distB="0" distL="114300" distR="114300" simplePos="0" relativeHeight="251663360" behindDoc="1" locked="0" layoutInCell="1" allowOverlap="1" wp14:anchorId="1220255B" wp14:editId="2556A966">
              <wp:simplePos x="0" y="0"/>
              <wp:positionH relativeFrom="column">
                <wp:posOffset>0</wp:posOffset>
              </wp:positionH>
              <wp:positionV relativeFrom="paragraph">
                <wp:posOffset>277495</wp:posOffset>
              </wp:positionV>
              <wp:extent cx="6515100" cy="800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694B5" w14:textId="77777777" w:rsidR="003257E8" w:rsidRPr="00236D61" w:rsidRDefault="00CE74DB"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0255B" id="_x0000_t202" coordsize="21600,21600" o:spt="202" path="m,l,21600r21600,l21600,xe">
              <v:stroke joinstyle="miter"/>
              <v:path gradientshapeok="t" o:connecttype="rect"/>
            </v:shapetype>
            <v:shape id="Text Box 2" o:spid="_x0000_s1028" type="#_x0000_t202" style="position:absolute;margin-left:0;margin-top:21.85pt;width:513pt;height: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" stroked="f">
              <v:textbox>
                <w:txbxContent>
                  <w:p w14:paraId="6B0694B5" w14:textId="77777777" w:rsidR="003257E8" w:rsidRPr="00236D61" w:rsidRDefault="00CE74DB"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F1212" w14:textId="77777777" w:rsidR="00F10EA8" w:rsidRDefault="00F10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92F98" w14:textId="77777777" w:rsidR="00CE74DB" w:rsidRDefault="00CE74DB" w:rsidP="00F10EA8">
      <w:r>
        <w:separator/>
      </w:r>
    </w:p>
  </w:footnote>
  <w:footnote w:type="continuationSeparator" w:id="0">
    <w:p w14:paraId="7D8368B4" w14:textId="77777777" w:rsidR="00CE74DB" w:rsidRDefault="00CE74DB" w:rsidP="00F10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1875E" w14:textId="77777777" w:rsidR="00F10EA8" w:rsidRDefault="00F10E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8A057" w14:textId="60A1008A" w:rsidR="003257E8" w:rsidRPr="004709D2" w:rsidRDefault="00AF594A" w:rsidP="000A4201">
    <w:pPr>
      <w:pStyle w:val="Heading2"/>
    </w:pPr>
    <w:r>
      <w:rPr>
        <w:noProof/>
      </w:rPr>
      <w:drawing>
        <wp:anchor distT="0" distB="0" distL="114300" distR="114300" simplePos="0" relativeHeight="251669504" behindDoc="0" locked="0" layoutInCell="1" allowOverlap="1" wp14:anchorId="67E05B8A" wp14:editId="135C8D2F">
          <wp:simplePos x="0" y="0"/>
          <wp:positionH relativeFrom="column">
            <wp:posOffset>4584700</wp:posOffset>
          </wp:positionH>
          <wp:positionV relativeFrom="paragraph">
            <wp:posOffset>269240</wp:posOffset>
          </wp:positionV>
          <wp:extent cx="1174115" cy="1080770"/>
          <wp:effectExtent l="0" t="0" r="6985" b="5080"/>
          <wp:wrapNone/>
          <wp:docPr id="13" name="Picture 13" descr="../../../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115"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2C0CBD" w14:textId="42E35717" w:rsidR="003257E8" w:rsidRDefault="00AF594A" w:rsidP="004709D2">
    <w:pPr>
      <w:pStyle w:val="Header"/>
      <w:tabs>
        <w:tab w:val="clear" w:pos="4153"/>
        <w:tab w:val="clear" w:pos="8306"/>
        <w:tab w:val="left" w:pos="1890"/>
      </w:tabs>
    </w:pPr>
    <w:r>
      <w:rPr>
        <w:noProof/>
      </w:rPr>
      <w:drawing>
        <wp:anchor distT="0" distB="0" distL="114300" distR="114300" simplePos="0" relativeHeight="251658240" behindDoc="0" locked="0" layoutInCell="1" allowOverlap="1" wp14:anchorId="2524A7E8" wp14:editId="266D1C4C">
          <wp:simplePos x="0" y="0"/>
          <wp:positionH relativeFrom="column">
            <wp:posOffset>0</wp:posOffset>
          </wp:positionH>
          <wp:positionV relativeFrom="paragraph">
            <wp:posOffset>2540</wp:posOffset>
          </wp:positionV>
          <wp:extent cx="1021080" cy="922655"/>
          <wp:effectExtent l="0" t="0" r="7620" b="0"/>
          <wp:wrapNone/>
          <wp:docPr id="12" name="Picture 12" descr="C:\Users\ntcut\Desktop\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tcut\Desktop\Untitled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1080" cy="922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62336" behindDoc="1" locked="0" layoutInCell="1" allowOverlap="1" wp14:anchorId="0A4A42E8" wp14:editId="2CE55089">
              <wp:simplePos x="0" y="0"/>
              <wp:positionH relativeFrom="column">
                <wp:posOffset>-571500</wp:posOffset>
              </wp:positionH>
              <wp:positionV relativeFrom="paragraph">
                <wp:posOffset>1028700</wp:posOffset>
              </wp:positionV>
              <wp:extent cx="7658100" cy="2286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CAA47F" w14:textId="77777777" w:rsidR="003257E8" w:rsidRPr="00236D61" w:rsidRDefault="00CE74DB" w:rsidP="004709D2">
                          <w:pPr>
                            <w:rPr>
                              <w:rFonts w:ascii="Arial" w:hAnsi="Arial"/>
                              <w:sz w:val="18"/>
                            </w:rPr>
                          </w:pPr>
                          <w:r>
                            <w:rPr>
                              <w:rFonts w:ascii="Arial" w:hAnsi="Arial"/>
                              <w:sz w:val="18"/>
                            </w:rPr>
                            <w:t xml:space="preserve">                                                                      Headteacher: Rachel </w:t>
                          </w:r>
                          <w:r>
                            <w:rPr>
                              <w:rFonts w:ascii="Arial" w:hAnsi="Arial"/>
                              <w:sz w:val="18"/>
                            </w:rPr>
                            <w:t xml:space="preserve">Breen </w:t>
                          </w:r>
                          <w:r>
                            <w:rPr>
                              <w:rFonts w:ascii="Arial" w:hAnsi="Arial"/>
                              <w:sz w:val="18"/>
                            </w:rPr>
                            <w:t xml:space="preserve">B.A. Hons.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A42E8" id="_x0000_t202" coordsize="21600,21600" o:spt="202" path="m,l,21600r21600,l21600,xe">
              <v:stroke joinstyle="miter"/>
              <v:path gradientshapeok="t" o:connecttype="rect"/>
            </v:shapetype>
            <v:shape id="Text Box 11" o:spid="_x0000_s1026" type="#_x0000_t202" style="position:absolute;margin-left:-45pt;margin-top:81pt;width:603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EAgQIAABE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" stroked="f">
              <v:textbox>
                <w:txbxContent>
                  <w:p w14:paraId="70CAA47F" w14:textId="77777777" w:rsidR="003257E8" w:rsidRPr="00236D61" w:rsidRDefault="00CE74DB" w:rsidP="004709D2">
                    <w:pPr>
                      <w:rPr>
                        <w:rFonts w:ascii="Arial" w:hAnsi="Arial"/>
                        <w:sz w:val="18"/>
                      </w:rPr>
                    </w:pPr>
                    <w:r>
                      <w:rPr>
                        <w:rFonts w:ascii="Arial" w:hAnsi="Arial"/>
                        <w:sz w:val="18"/>
                      </w:rPr>
                      <w:t xml:space="preserve">                                                                      Headteacher: Rachel </w:t>
                    </w:r>
                    <w:r>
                      <w:rPr>
                        <w:rFonts w:ascii="Arial" w:hAnsi="Arial"/>
                        <w:sz w:val="18"/>
                      </w:rPr>
                      <w:t xml:space="preserve">Breen </w:t>
                    </w:r>
                    <w:r>
                      <w:rPr>
                        <w:rFonts w:ascii="Arial" w:hAnsi="Arial"/>
                        <w:sz w:val="18"/>
                      </w:rPr>
                      <w:t xml:space="preserve">B.A. Hons.  </w:t>
                    </w:r>
                  </w:p>
                </w:txbxContent>
              </v:textbox>
            </v:shape>
          </w:pict>
        </mc:Fallback>
      </mc:AlternateContent>
    </w:r>
    <w:r>
      <w:rPr>
        <w:noProof/>
        <w:sz w:val="20"/>
      </w:rPr>
      <mc:AlternateContent>
        <mc:Choice Requires="wps">
          <w:drawing>
            <wp:anchor distT="0" distB="0" distL="114300" distR="114300" simplePos="0" relativeHeight="251661312" behindDoc="1" locked="0" layoutInCell="1" allowOverlap="1" wp14:anchorId="5DF566AB" wp14:editId="6CA27BA1">
              <wp:simplePos x="0" y="0"/>
              <wp:positionH relativeFrom="column">
                <wp:posOffset>-571500</wp:posOffset>
              </wp:positionH>
              <wp:positionV relativeFrom="paragraph">
                <wp:posOffset>0</wp:posOffset>
              </wp:positionV>
              <wp:extent cx="7658100" cy="12573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FC6B4E" w14:textId="77777777" w:rsidR="003257E8" w:rsidRPr="00B76D36" w:rsidRDefault="00CE74DB" w:rsidP="000A4201">
                          <w:pPr>
                            <w:pStyle w:val="Heading1"/>
                            <w:rPr>
                              <w:b w:val="0"/>
                              <w:i w:val="0"/>
                            </w:rPr>
                          </w:pPr>
                          <w:r>
                            <w:t xml:space="preserve">                   Cottesmore St. Mary</w:t>
                          </w:r>
                        </w:p>
                        <w:p w14:paraId="23AD6A73" w14:textId="77777777" w:rsidR="003257E8" w:rsidRDefault="00CE74DB" w:rsidP="000A4201">
                          <w:pPr>
                            <w:pStyle w:val="Heading2"/>
                            <w:jc w:val="left"/>
                          </w:pPr>
                          <w:r>
                            <w:t xml:space="preserve">                              Catholic Primary School</w:t>
                          </w:r>
                        </w:p>
                        <w:p w14:paraId="4ED992D2" w14:textId="77777777" w:rsidR="003257E8" w:rsidRPr="00236D61" w:rsidRDefault="00CE74DB"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0BE2625A" w14:textId="77777777" w:rsidR="003257E8" w:rsidRPr="00236D61" w:rsidRDefault="00CE74DB" w:rsidP="00D7291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566AB" id="Text Box 10" o:spid="_x0000_s1027" type="#_x0000_t202" style="position:absolute;margin-left:-45pt;margin-top:0;width:603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" stroked="f">
              <v:textbox>
                <w:txbxContent>
                  <w:p w14:paraId="39FC6B4E" w14:textId="77777777" w:rsidR="003257E8" w:rsidRPr="00B76D36" w:rsidRDefault="00CE74DB" w:rsidP="000A4201">
                    <w:pPr>
                      <w:pStyle w:val="Heading1"/>
                      <w:rPr>
                        <w:b w:val="0"/>
                        <w:i w:val="0"/>
                      </w:rPr>
                    </w:pPr>
                    <w:r>
                      <w:t xml:space="preserve">                   Cottesmore St. Mary</w:t>
                    </w:r>
                  </w:p>
                  <w:p w14:paraId="23AD6A73" w14:textId="77777777" w:rsidR="003257E8" w:rsidRDefault="00CE74DB" w:rsidP="000A4201">
                    <w:pPr>
                      <w:pStyle w:val="Heading2"/>
                      <w:jc w:val="left"/>
                    </w:pPr>
                    <w:r>
                      <w:t xml:space="preserve">                              Catholic Primary School</w:t>
                    </w:r>
                  </w:p>
                  <w:p w14:paraId="4ED992D2" w14:textId="77777777" w:rsidR="003257E8" w:rsidRPr="00236D61" w:rsidRDefault="00CE74DB"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0BE2625A" w14:textId="77777777" w:rsidR="003257E8" w:rsidRPr="00236D61" w:rsidRDefault="00CE74DB" w:rsidP="00D7291B">
                    <w:pPr>
                      <w:jc w:val="cente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0660B" w14:textId="77777777" w:rsidR="00F10EA8" w:rsidRDefault="00F10E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4A"/>
    <w:rsid w:val="00417F7B"/>
    <w:rsid w:val="0063363C"/>
    <w:rsid w:val="00AF594A"/>
    <w:rsid w:val="00CE74DB"/>
    <w:rsid w:val="00F10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DBEAE"/>
  <w15:chartTrackingRefBased/>
  <w15:docId w15:val="{84D440BC-237D-4F44-9524-A30FB4A1A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94A"/>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AF594A"/>
    <w:pPr>
      <w:keepNext/>
      <w:outlineLvl w:val="0"/>
    </w:pPr>
    <w:rPr>
      <w:b/>
      <w:bCs/>
      <w:i/>
      <w:iCs/>
      <w:sz w:val="56"/>
    </w:rPr>
  </w:style>
  <w:style w:type="paragraph" w:styleId="Heading2">
    <w:name w:val="heading 2"/>
    <w:basedOn w:val="Normal"/>
    <w:next w:val="Normal"/>
    <w:link w:val="Heading2Char"/>
    <w:qFormat/>
    <w:rsid w:val="00AF594A"/>
    <w:pPr>
      <w:keepNext/>
      <w:jc w:val="center"/>
      <w:outlineLvl w:val="1"/>
    </w:pPr>
    <w:rPr>
      <w:b/>
      <w:bCs/>
      <w:i/>
      <w:i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94A"/>
    <w:rPr>
      <w:rFonts w:ascii="Times New Roman" w:eastAsia="Times New Roman" w:hAnsi="Times New Roman" w:cs="Times New Roman"/>
      <w:b/>
      <w:bCs/>
      <w:i/>
      <w:iCs/>
      <w:sz w:val="56"/>
      <w:szCs w:val="24"/>
      <w:lang w:eastAsia="en-GB"/>
    </w:rPr>
  </w:style>
  <w:style w:type="character" w:customStyle="1" w:styleId="Heading2Char">
    <w:name w:val="Heading 2 Char"/>
    <w:basedOn w:val="DefaultParagraphFont"/>
    <w:link w:val="Heading2"/>
    <w:rsid w:val="00AF594A"/>
    <w:rPr>
      <w:rFonts w:ascii="Times New Roman" w:eastAsia="Times New Roman" w:hAnsi="Times New Roman" w:cs="Times New Roman"/>
      <w:b/>
      <w:bCs/>
      <w:i/>
      <w:iCs/>
      <w:sz w:val="40"/>
      <w:szCs w:val="24"/>
      <w:lang w:eastAsia="en-GB"/>
    </w:rPr>
  </w:style>
  <w:style w:type="paragraph" w:styleId="Header">
    <w:name w:val="header"/>
    <w:basedOn w:val="Normal"/>
    <w:link w:val="HeaderChar"/>
    <w:rsid w:val="00AF594A"/>
    <w:pPr>
      <w:tabs>
        <w:tab w:val="center" w:pos="4153"/>
        <w:tab w:val="right" w:pos="8306"/>
      </w:tabs>
    </w:pPr>
  </w:style>
  <w:style w:type="character" w:customStyle="1" w:styleId="HeaderChar">
    <w:name w:val="Header Char"/>
    <w:basedOn w:val="DefaultParagraphFont"/>
    <w:link w:val="Header"/>
    <w:rsid w:val="00AF594A"/>
    <w:rPr>
      <w:rFonts w:ascii="Times New Roman" w:eastAsia="Times New Roman" w:hAnsi="Times New Roman" w:cs="Times New Roman"/>
      <w:sz w:val="24"/>
      <w:szCs w:val="24"/>
      <w:lang w:eastAsia="en-GB"/>
    </w:rPr>
  </w:style>
  <w:style w:type="paragraph" w:styleId="Footer">
    <w:name w:val="footer"/>
    <w:basedOn w:val="Normal"/>
    <w:link w:val="FooterChar"/>
    <w:rsid w:val="00AF594A"/>
    <w:pPr>
      <w:tabs>
        <w:tab w:val="center" w:pos="4153"/>
        <w:tab w:val="right" w:pos="8306"/>
      </w:tabs>
    </w:pPr>
  </w:style>
  <w:style w:type="character" w:customStyle="1" w:styleId="FooterChar">
    <w:name w:val="Footer Char"/>
    <w:basedOn w:val="DefaultParagraphFont"/>
    <w:link w:val="Footer"/>
    <w:rsid w:val="00AF594A"/>
    <w:rPr>
      <w:rFonts w:ascii="Times New Roman" w:eastAsia="Times New Roman" w:hAnsi="Times New Roman" w:cs="Times New Roman"/>
      <w:sz w:val="24"/>
      <w:szCs w:val="24"/>
      <w:lang w:eastAsia="en-GB"/>
    </w:rPr>
  </w:style>
  <w:style w:type="character" w:styleId="Hyperlink">
    <w:name w:val="Hyperlink"/>
    <w:rsid w:val="00AF594A"/>
    <w:rPr>
      <w:color w:val="0000FF"/>
      <w:u w:val="single"/>
    </w:rPr>
  </w:style>
  <w:style w:type="paragraph" w:customStyle="1" w:styleId="DefaultText">
    <w:name w:val="Default Text"/>
    <w:basedOn w:val="Normal"/>
    <w:rsid w:val="00AF594A"/>
    <w:rPr>
      <w:szCs w:val="20"/>
    </w:rPr>
  </w:style>
  <w:style w:type="paragraph" w:styleId="BalloonText">
    <w:name w:val="Balloon Text"/>
    <w:basedOn w:val="Normal"/>
    <w:link w:val="BalloonTextChar"/>
    <w:uiPriority w:val="99"/>
    <w:semiHidden/>
    <w:unhideWhenUsed/>
    <w:rsid w:val="00AF59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594A"/>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cottesmore.brighton-hove.sch.uk/"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chelbreen@cottesmore.brighton-hove.sch.uk"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5.jpeg"/><Relationship Id="rId7" Type="http://schemas.openxmlformats.org/officeDocument/2006/relationships/hyperlink" Target="http://search.live.com/images/results.aspx?q=activemark+logo&amp;mkt=en-gb"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hyperlink" Target="http://www.eco-schools.org.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Cutting</dc:creator>
  <cp:keywords/>
  <dc:description/>
  <cp:lastModifiedBy>Nick Cutting</cp:lastModifiedBy>
  <cp:revision>2</cp:revision>
  <dcterms:created xsi:type="dcterms:W3CDTF">2019-04-08T07:44:00Z</dcterms:created>
  <dcterms:modified xsi:type="dcterms:W3CDTF">2019-04-08T07:44:00Z</dcterms:modified>
</cp:coreProperties>
</file>